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/>
        <w:tblW w:w="108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9"/>
        <w:gridCol w:w="2003"/>
        <w:gridCol w:w="2003"/>
        <w:gridCol w:w="1949"/>
        <w:gridCol w:w="2024"/>
      </w:tblGrid>
      <w:tr w:rsidR="00000000">
        <w:trPr>
          <w:divId w:val="90008193"/>
        </w:trPr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F1C9D">
            <w:pPr>
              <w:pStyle w:val="NormalWeb"/>
            </w:pPr>
            <w:bookmarkStart w:id="0" w:name="_GoBack"/>
            <w:bookmarkEnd w:id="0"/>
            <w:r>
              <w:t xml:space="preserve">BILL NO. 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F1C9D">
            <w:pPr>
              <w:pStyle w:val="NormalWeb"/>
            </w:pPr>
            <w:r>
              <w:t>SCA 8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F1C9D">
            <w:pPr>
              <w:pStyle w:val="NormalWeb"/>
            </w:pPr>
            <w:r>
              <w:t>AB 10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F1C9D">
            <w:pPr>
              <w:pStyle w:val="NormalWeb"/>
            </w:pPr>
            <w:r>
              <w:t>AB 278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F1C9D">
            <w:pPr>
              <w:pStyle w:val="NormalWeb"/>
            </w:pPr>
            <w:r>
              <w:t>AB 278</w:t>
            </w:r>
          </w:p>
        </w:tc>
      </w:tr>
      <w:tr w:rsidR="00000000">
        <w:trPr>
          <w:divId w:val="90008193"/>
          <w:trHeight w:val="276"/>
        </w:trPr>
        <w:tc>
          <w:tcPr>
            <w:tcW w:w="2100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F1C9D">
            <w:pPr>
              <w:pStyle w:val="NormalWeb"/>
            </w:pPr>
            <w:r>
              <w:t xml:space="preserve">ACTION VOTED ON </w:t>
            </w:r>
          </w:p>
        </w:tc>
        <w:tc>
          <w:tcPr>
            <w:tcW w:w="2100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F1C9D">
            <w:pPr>
              <w:pStyle w:val="NormalWeb"/>
            </w:pPr>
            <w:r>
              <w:t>Be adopted as amended and re-refer to the Committee on Appropriations</w:t>
            </w:r>
          </w:p>
        </w:tc>
        <w:tc>
          <w:tcPr>
            <w:tcW w:w="2100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F1C9D">
            <w:pPr>
              <w:pStyle w:val="NormalWeb"/>
            </w:pPr>
            <w:r>
              <w:t>Do pass as amended and re-refer to the Committee on Appropriations</w:t>
            </w:r>
          </w:p>
        </w:tc>
        <w:tc>
          <w:tcPr>
            <w:tcW w:w="2100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F1C9D">
            <w:pPr>
              <w:pStyle w:val="NormalWeb"/>
            </w:pPr>
            <w:r>
              <w:t>Do pass and re-refer to the Committee on Governance and Finance</w:t>
            </w:r>
          </w:p>
        </w:tc>
        <w:tc>
          <w:tcPr>
            <w:tcW w:w="2100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F1C9D">
            <w:pPr>
              <w:pStyle w:val="NormalWeb"/>
            </w:pPr>
            <w:r>
              <w:t>Reconsideration granted</w:t>
            </w:r>
          </w:p>
        </w:tc>
      </w:tr>
      <w:tr w:rsidR="00000000">
        <w:trPr>
          <w:divId w:val="90008193"/>
          <w:trHeight w:val="537"/>
        </w:trPr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000000" w:rsidRDefault="005F1C9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000000" w:rsidRDefault="005F1C9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000000" w:rsidRDefault="005F1C9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000000" w:rsidRDefault="005F1C9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000000" w:rsidRDefault="005F1C9D">
            <w:pPr>
              <w:rPr>
                <w:sz w:val="24"/>
                <w:szCs w:val="24"/>
              </w:rPr>
            </w:pPr>
          </w:p>
        </w:tc>
      </w:tr>
      <w:tr w:rsidR="00000000">
        <w:trPr>
          <w:divId w:val="90008193"/>
          <w:trHeight w:val="537"/>
        </w:trPr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000000" w:rsidRDefault="005F1C9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000000" w:rsidRDefault="005F1C9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000000" w:rsidRDefault="005F1C9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000000" w:rsidRDefault="005F1C9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000000" w:rsidRDefault="005F1C9D">
            <w:pPr>
              <w:rPr>
                <w:sz w:val="24"/>
                <w:szCs w:val="24"/>
              </w:rPr>
            </w:pPr>
          </w:p>
        </w:tc>
      </w:tr>
      <w:tr w:rsidR="00000000">
        <w:trPr>
          <w:divId w:val="90008193"/>
          <w:trHeight w:val="537"/>
        </w:trPr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000000" w:rsidRDefault="005F1C9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000000" w:rsidRDefault="005F1C9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000000" w:rsidRDefault="005F1C9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000000" w:rsidRDefault="005F1C9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000000" w:rsidRDefault="005F1C9D">
            <w:pPr>
              <w:rPr>
                <w:sz w:val="24"/>
                <w:szCs w:val="24"/>
              </w:rPr>
            </w:pPr>
          </w:p>
        </w:tc>
      </w:tr>
      <w:tr w:rsidR="00000000">
        <w:trPr>
          <w:divId w:val="90008193"/>
          <w:trHeight w:val="537"/>
        </w:trPr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000000" w:rsidRDefault="005F1C9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000000" w:rsidRDefault="005F1C9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000000" w:rsidRDefault="005F1C9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000000" w:rsidRDefault="005F1C9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000000" w:rsidRDefault="005F1C9D">
            <w:pPr>
              <w:rPr>
                <w:sz w:val="24"/>
                <w:szCs w:val="24"/>
              </w:rPr>
            </w:pPr>
          </w:p>
        </w:tc>
      </w:tr>
      <w:tr w:rsidR="00000000">
        <w:trPr>
          <w:divId w:val="90008193"/>
        </w:trPr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F1C9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F1C9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F1C9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F1C9D">
            <w:pPr>
              <w:pStyle w:val="NormalWeb"/>
            </w:pPr>
            <w:r>
              <w:t>FAILED PASSAGE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F1C9D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00000">
        <w:trPr>
          <w:divId w:val="90008193"/>
        </w:trPr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F1C9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F1C9D">
            <w:pPr>
              <w:pStyle w:val="NormalWeb"/>
            </w:pPr>
            <w:r>
              <w:t xml:space="preserve"> Aye   :   No 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F1C9D">
            <w:pPr>
              <w:pStyle w:val="NormalWeb"/>
            </w:pPr>
            <w:r>
              <w:t xml:space="preserve"> Aye   :   No 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F1C9D">
            <w:pPr>
              <w:pStyle w:val="NormalWeb"/>
            </w:pPr>
            <w:r>
              <w:t xml:space="preserve"> Aye   :   No 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F1C9D">
            <w:pPr>
              <w:pStyle w:val="NormalWeb"/>
            </w:pPr>
            <w:r>
              <w:t xml:space="preserve"> Aye   :   No </w:t>
            </w:r>
          </w:p>
        </w:tc>
      </w:tr>
      <w:tr w:rsidR="00000000">
        <w:trPr>
          <w:divId w:val="90008193"/>
        </w:trPr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F1C9D">
            <w:pPr>
              <w:pStyle w:val="NormalWeb"/>
            </w:pPr>
            <w:r>
              <w:t xml:space="preserve">Allen, Chair 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F1C9D">
            <w:pPr>
              <w:pStyle w:val="NormalWeb"/>
            </w:pPr>
            <w:r>
              <w:t xml:space="preserve">   X     : 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F1C9D">
            <w:pPr>
              <w:pStyle w:val="NormalWeb"/>
            </w:pPr>
            <w:r>
              <w:t>   </w:t>
            </w:r>
            <w:r>
              <w:t xml:space="preserve">X     : 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F1C9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F1C9D">
            <w:pPr>
              <w:pStyle w:val="NormalWeb"/>
            </w:pPr>
            <w:r>
              <w:t xml:space="preserve">   X     : </w:t>
            </w:r>
          </w:p>
        </w:tc>
      </w:tr>
      <w:tr w:rsidR="00000000">
        <w:trPr>
          <w:divId w:val="90008193"/>
        </w:trPr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F1C9D">
            <w:pPr>
              <w:pStyle w:val="NormalWeb"/>
            </w:pPr>
            <w:r>
              <w:t xml:space="preserve">Anderson, V. Chair 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F1C9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F1C9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F1C9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F1C9D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00000">
        <w:trPr>
          <w:divId w:val="90008193"/>
        </w:trPr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F1C9D">
            <w:pPr>
              <w:pStyle w:val="NormalWeb"/>
            </w:pPr>
            <w:r>
              <w:t>Hancock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F1C9D">
            <w:pPr>
              <w:pStyle w:val="NormalWeb"/>
            </w:pPr>
            <w:r>
              <w:t xml:space="preserve">   X     : 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F1C9D">
            <w:pPr>
              <w:pStyle w:val="NormalWeb"/>
            </w:pPr>
            <w:r>
              <w:t xml:space="preserve">   X     : 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F1C9D">
            <w:pPr>
              <w:pStyle w:val="NormalWeb"/>
            </w:pPr>
            <w:r>
              <w:t xml:space="preserve">   X     : 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F1C9D">
            <w:pPr>
              <w:pStyle w:val="NormalWeb"/>
            </w:pPr>
            <w:r>
              <w:t xml:space="preserve">   X     : </w:t>
            </w:r>
          </w:p>
        </w:tc>
      </w:tr>
      <w:tr w:rsidR="00000000">
        <w:trPr>
          <w:divId w:val="90008193"/>
        </w:trPr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F1C9D">
            <w:pPr>
              <w:pStyle w:val="NormalWeb"/>
            </w:pPr>
            <w:r>
              <w:t>Hertzberg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F1C9D">
            <w:pPr>
              <w:pStyle w:val="NormalWeb"/>
            </w:pPr>
            <w:r>
              <w:t xml:space="preserve">   X     : 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F1C9D">
            <w:pPr>
              <w:pStyle w:val="NormalWeb"/>
            </w:pPr>
            <w:r>
              <w:t xml:space="preserve">   X     : 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F1C9D">
            <w:pPr>
              <w:pStyle w:val="NormalWeb"/>
            </w:pPr>
            <w:r>
              <w:t xml:space="preserve">   X     : 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F1C9D">
            <w:pPr>
              <w:pStyle w:val="NormalWeb"/>
            </w:pPr>
            <w:r>
              <w:t xml:space="preserve">   X     : </w:t>
            </w:r>
          </w:p>
        </w:tc>
      </w:tr>
      <w:tr w:rsidR="00000000">
        <w:trPr>
          <w:divId w:val="90008193"/>
        </w:trPr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F1C9D">
            <w:pPr>
              <w:pStyle w:val="NormalWeb"/>
            </w:pPr>
            <w:r>
              <w:t>Liu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F1C9D">
            <w:pPr>
              <w:pStyle w:val="NormalWeb"/>
            </w:pPr>
            <w:r>
              <w:t xml:space="preserve">   X     : 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F1C9D">
            <w:pPr>
              <w:pStyle w:val="NormalWeb"/>
            </w:pPr>
            <w:r>
              <w:t xml:space="preserve">   X     : 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F1C9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F1C9D">
            <w:pPr>
              <w:pStyle w:val="NormalWeb"/>
            </w:pPr>
            <w:r>
              <w:t xml:space="preserve">   X     : </w:t>
            </w:r>
          </w:p>
        </w:tc>
      </w:tr>
      <w:tr w:rsidR="00000000">
        <w:trPr>
          <w:divId w:val="90008193"/>
        </w:trPr>
        <w:tc>
          <w:tcPr>
            <w:tcW w:w="2100" w:type="dxa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F1C9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F1C9D">
            <w:pPr>
              <w:pStyle w:val="NormalWeb"/>
            </w:pPr>
            <w:r>
              <w:t>Ayes   </w:t>
            </w:r>
            <w:r>
              <w:t>: 4</w:t>
            </w:r>
          </w:p>
        </w:tc>
        <w:tc>
          <w:tcPr>
            <w:tcW w:w="2100" w:type="dxa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F1C9D">
            <w:pPr>
              <w:pStyle w:val="NormalWeb"/>
            </w:pPr>
            <w:r>
              <w:t>Ayes   : 4</w:t>
            </w:r>
          </w:p>
        </w:tc>
        <w:tc>
          <w:tcPr>
            <w:tcW w:w="2100" w:type="dxa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F1C9D">
            <w:pPr>
              <w:pStyle w:val="NormalWeb"/>
            </w:pPr>
            <w:r>
              <w:t>Ayes   : 2</w:t>
            </w:r>
          </w:p>
        </w:tc>
        <w:tc>
          <w:tcPr>
            <w:tcW w:w="2100" w:type="dxa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F1C9D">
            <w:pPr>
              <w:pStyle w:val="NormalWeb"/>
            </w:pPr>
            <w:r>
              <w:t>Ayes   : 4</w:t>
            </w:r>
          </w:p>
        </w:tc>
      </w:tr>
      <w:tr w:rsidR="00000000">
        <w:trPr>
          <w:divId w:val="90008193"/>
        </w:trPr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F1C9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F1C9D">
            <w:pPr>
              <w:pStyle w:val="NormalWeb"/>
            </w:pPr>
            <w:r>
              <w:t>Noes   : 0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F1C9D">
            <w:pPr>
              <w:pStyle w:val="NormalWeb"/>
            </w:pPr>
            <w:r>
              <w:t>Noes   : 0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F1C9D">
            <w:pPr>
              <w:pStyle w:val="NormalWeb"/>
            </w:pPr>
            <w:r>
              <w:t>Noes   : 0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F1C9D">
            <w:pPr>
              <w:pStyle w:val="NormalWeb"/>
            </w:pPr>
            <w:r>
              <w:t>Noes   : 0</w:t>
            </w:r>
          </w:p>
        </w:tc>
      </w:tr>
    </w:tbl>
    <w:p w:rsidR="00000000" w:rsidRDefault="005F1C9D">
      <w:pPr>
        <w:divId w:val="90008193"/>
        <w:rPr>
          <w:rFonts w:eastAsia="Times New Roman"/>
        </w:rPr>
      </w:pPr>
      <w:r>
        <w:rPr>
          <w:rFonts w:eastAsia="Times New Roman"/>
        </w:rPr>
        <w:br/>
      </w:r>
    </w:p>
    <w:p w:rsidR="00000000" w:rsidRDefault="005F1C9D">
      <w:pPr>
        <w:pStyle w:val="NormalWeb"/>
        <w:spacing w:before="0" w:beforeAutospacing="0" w:after="0" w:afterAutospacing="0"/>
        <w:divId w:val="90008193"/>
      </w:pPr>
      <w:r>
        <w:rPr>
          <w:sz w:val="20"/>
          <w:szCs w:val="20"/>
        </w:rPr>
        <w:t> </w:t>
      </w:r>
    </w:p>
    <w:p w:rsidR="00000000" w:rsidRDefault="005F1C9D">
      <w:pPr>
        <w:pStyle w:val="NormalWeb"/>
        <w:spacing w:before="0" w:beforeAutospacing="0" w:after="0" w:afterAutospacing="0"/>
        <w:divId w:val="90008193"/>
      </w:pPr>
      <w:r>
        <w:rPr>
          <w:sz w:val="20"/>
          <w:szCs w:val="20"/>
        </w:rPr>
        <w:t> </w:t>
      </w:r>
    </w:p>
    <w:p w:rsidR="00000000" w:rsidRDefault="005F1C9D">
      <w:pPr>
        <w:pStyle w:val="NormalWeb"/>
        <w:spacing w:before="0" w:beforeAutospacing="0" w:after="0" w:afterAutospacing="0"/>
        <w:divId w:val="90008193"/>
      </w:pPr>
      <w:r>
        <w:t>Date of Hearing: 07/07/2015               _____________________________________________________, Chair</w:t>
      </w:r>
    </w:p>
    <w:p w:rsidR="00000000" w:rsidRDefault="005F1C9D">
      <w:pPr>
        <w:pStyle w:val="NormalWeb"/>
        <w:pageBreakBefore/>
        <w:spacing w:before="0" w:beforeAutospacing="0" w:after="0" w:afterAutospacing="0"/>
        <w:jc w:val="center"/>
        <w:divId w:val="90008193"/>
      </w:pPr>
      <w:r>
        <w:rPr>
          <w:rFonts w:ascii="Helvetica" w:hAnsi="Helvetica" w:cs="Helvetica"/>
          <w:sz w:val="4"/>
          <w:szCs w:val="4"/>
        </w:rPr>
        <w:lastRenderedPageBreak/>
        <w:t> </w:t>
      </w:r>
    </w:p>
    <w:tbl>
      <w:tblPr>
        <w:tblpPr w:leftFromText="45" w:rightFromText="45" w:vertAnchor="text"/>
        <w:tblW w:w="108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7"/>
        <w:gridCol w:w="2006"/>
        <w:gridCol w:w="1953"/>
        <w:gridCol w:w="2006"/>
        <w:gridCol w:w="2006"/>
      </w:tblGrid>
      <w:tr w:rsidR="00000000">
        <w:trPr>
          <w:divId w:val="90008193"/>
        </w:trPr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F1C9D">
            <w:pPr>
              <w:pStyle w:val="NormalWeb"/>
            </w:pPr>
            <w:r>
              <w:t xml:space="preserve">BILL NO. 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F1C9D">
            <w:pPr>
              <w:pStyle w:val="NormalWeb"/>
            </w:pPr>
            <w:r>
              <w:t>AB 477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F1C9D">
            <w:pPr>
              <w:pStyle w:val="NormalWeb"/>
            </w:pPr>
            <w:r>
              <w:t>AB 547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F1C9D">
            <w:pPr>
              <w:pStyle w:val="NormalWeb"/>
            </w:pPr>
            <w:r>
              <w:t>AB 594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F1C9D">
            <w:pPr>
              <w:pStyle w:val="NormalWeb"/>
            </w:pPr>
            <w:r>
              <w:t>AB 609</w:t>
            </w:r>
          </w:p>
        </w:tc>
      </w:tr>
      <w:tr w:rsidR="00000000">
        <w:trPr>
          <w:divId w:val="90008193"/>
          <w:trHeight w:val="276"/>
        </w:trPr>
        <w:tc>
          <w:tcPr>
            <w:tcW w:w="2100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F1C9D">
            <w:pPr>
              <w:pStyle w:val="NormalWeb"/>
            </w:pPr>
            <w:r>
              <w:t xml:space="preserve">ACTION VOTED ON </w:t>
            </w:r>
          </w:p>
        </w:tc>
        <w:tc>
          <w:tcPr>
            <w:tcW w:w="2100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F1C9D">
            <w:pPr>
              <w:pStyle w:val="NormalWeb"/>
            </w:pPr>
            <w:r>
              <w:t>Do pass and re-refer to the Committee on Appropriations</w:t>
            </w:r>
          </w:p>
        </w:tc>
        <w:tc>
          <w:tcPr>
            <w:tcW w:w="2100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F1C9D">
            <w:pPr>
              <w:pStyle w:val="NormalWeb"/>
            </w:pPr>
            <w:r>
              <w:t>Do pass</w:t>
            </w:r>
          </w:p>
        </w:tc>
        <w:tc>
          <w:tcPr>
            <w:tcW w:w="2100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F1C9D">
            <w:pPr>
              <w:pStyle w:val="NormalWeb"/>
            </w:pPr>
            <w:r>
              <w:t>Do pass and re-refer to the Committee on Appropriations</w:t>
            </w:r>
          </w:p>
        </w:tc>
        <w:tc>
          <w:tcPr>
            <w:tcW w:w="2100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F1C9D">
            <w:pPr>
              <w:pStyle w:val="NormalWeb"/>
            </w:pPr>
            <w:r>
              <w:t>Do pass as amended and re-refer to the Committee on Appropriations</w:t>
            </w:r>
          </w:p>
        </w:tc>
      </w:tr>
      <w:tr w:rsidR="00000000">
        <w:trPr>
          <w:divId w:val="90008193"/>
          <w:trHeight w:val="537"/>
        </w:trPr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000000" w:rsidRDefault="005F1C9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000000" w:rsidRDefault="005F1C9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000000" w:rsidRDefault="005F1C9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000000" w:rsidRDefault="005F1C9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000000" w:rsidRDefault="005F1C9D">
            <w:pPr>
              <w:rPr>
                <w:sz w:val="24"/>
                <w:szCs w:val="24"/>
              </w:rPr>
            </w:pPr>
          </w:p>
        </w:tc>
      </w:tr>
      <w:tr w:rsidR="00000000">
        <w:trPr>
          <w:divId w:val="90008193"/>
          <w:trHeight w:val="537"/>
        </w:trPr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000000" w:rsidRDefault="005F1C9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000000" w:rsidRDefault="005F1C9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000000" w:rsidRDefault="005F1C9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000000" w:rsidRDefault="005F1C9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000000" w:rsidRDefault="005F1C9D">
            <w:pPr>
              <w:rPr>
                <w:sz w:val="24"/>
                <w:szCs w:val="24"/>
              </w:rPr>
            </w:pPr>
          </w:p>
        </w:tc>
      </w:tr>
      <w:tr w:rsidR="00000000">
        <w:trPr>
          <w:divId w:val="90008193"/>
          <w:trHeight w:val="537"/>
        </w:trPr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000000" w:rsidRDefault="005F1C9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000000" w:rsidRDefault="005F1C9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000000" w:rsidRDefault="005F1C9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000000" w:rsidRDefault="005F1C9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000000" w:rsidRDefault="005F1C9D">
            <w:pPr>
              <w:rPr>
                <w:sz w:val="24"/>
                <w:szCs w:val="24"/>
              </w:rPr>
            </w:pPr>
          </w:p>
        </w:tc>
      </w:tr>
      <w:tr w:rsidR="00000000">
        <w:trPr>
          <w:divId w:val="90008193"/>
          <w:trHeight w:val="537"/>
        </w:trPr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000000" w:rsidRDefault="005F1C9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000000" w:rsidRDefault="005F1C9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000000" w:rsidRDefault="005F1C9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000000" w:rsidRDefault="005F1C9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000000" w:rsidRDefault="005F1C9D">
            <w:pPr>
              <w:rPr>
                <w:sz w:val="24"/>
                <w:szCs w:val="24"/>
              </w:rPr>
            </w:pPr>
          </w:p>
        </w:tc>
      </w:tr>
      <w:tr w:rsidR="00000000">
        <w:trPr>
          <w:divId w:val="90008193"/>
        </w:trPr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F1C9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F1C9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F1C9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F1C9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F1C9D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00000">
        <w:trPr>
          <w:divId w:val="90008193"/>
        </w:trPr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F1C9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F1C9D">
            <w:pPr>
              <w:pStyle w:val="NormalWeb"/>
            </w:pPr>
            <w:r>
              <w:t xml:space="preserve"> Aye   :   No 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F1C9D">
            <w:pPr>
              <w:pStyle w:val="NormalWeb"/>
            </w:pPr>
            <w:r>
              <w:t xml:space="preserve"> Aye   :   No 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F1C9D">
            <w:pPr>
              <w:pStyle w:val="NormalWeb"/>
            </w:pPr>
            <w:r>
              <w:t xml:space="preserve"> Aye   :   No 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F1C9D">
            <w:pPr>
              <w:pStyle w:val="NormalWeb"/>
            </w:pPr>
            <w:r>
              <w:t xml:space="preserve"> Aye   :   No </w:t>
            </w:r>
          </w:p>
        </w:tc>
      </w:tr>
      <w:tr w:rsidR="00000000">
        <w:trPr>
          <w:divId w:val="90008193"/>
        </w:trPr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F1C9D">
            <w:pPr>
              <w:pStyle w:val="NormalWeb"/>
            </w:pPr>
            <w:r>
              <w:t xml:space="preserve">Allen, Chair 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F1C9D">
            <w:pPr>
              <w:pStyle w:val="NormalWeb"/>
            </w:pPr>
            <w:r>
              <w:t xml:space="preserve">   X     : 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F1C9D">
            <w:pPr>
              <w:pStyle w:val="NormalWeb"/>
            </w:pPr>
            <w:r>
              <w:t xml:space="preserve">   X     : 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F1C9D">
            <w:pPr>
              <w:pStyle w:val="NormalWeb"/>
            </w:pPr>
            <w:r>
              <w:t xml:space="preserve">   X     : 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F1C9D">
            <w:pPr>
              <w:pStyle w:val="NormalWeb"/>
            </w:pPr>
            <w:r>
              <w:t xml:space="preserve">   X     : </w:t>
            </w:r>
          </w:p>
        </w:tc>
      </w:tr>
      <w:tr w:rsidR="00000000">
        <w:trPr>
          <w:divId w:val="90008193"/>
        </w:trPr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F1C9D">
            <w:pPr>
              <w:pStyle w:val="NormalWeb"/>
            </w:pPr>
            <w:r>
              <w:t xml:space="preserve">Anderson, V. Chair 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F1C9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F1C9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F1C9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F1C9D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00000">
        <w:trPr>
          <w:divId w:val="90008193"/>
        </w:trPr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F1C9D">
            <w:pPr>
              <w:pStyle w:val="NormalWeb"/>
            </w:pPr>
            <w:r>
              <w:t>Hancock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F1C9D">
            <w:pPr>
              <w:pStyle w:val="NormalWeb"/>
            </w:pPr>
            <w:r>
              <w:t xml:space="preserve">   X     : 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F1C9D">
            <w:pPr>
              <w:pStyle w:val="NormalWeb"/>
            </w:pPr>
            <w:r>
              <w:t xml:space="preserve">   X     : 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F1C9D">
            <w:pPr>
              <w:pStyle w:val="NormalWeb"/>
            </w:pPr>
            <w:r>
              <w:t xml:space="preserve">   X     : 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F1C9D">
            <w:pPr>
              <w:pStyle w:val="NormalWeb"/>
            </w:pPr>
            <w:r>
              <w:t xml:space="preserve">   X     : </w:t>
            </w:r>
          </w:p>
        </w:tc>
      </w:tr>
      <w:tr w:rsidR="00000000">
        <w:trPr>
          <w:divId w:val="90008193"/>
        </w:trPr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F1C9D">
            <w:pPr>
              <w:pStyle w:val="NormalWeb"/>
            </w:pPr>
            <w:r>
              <w:t>Hertzberg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F1C9D">
            <w:pPr>
              <w:pStyle w:val="NormalWeb"/>
            </w:pPr>
            <w:r>
              <w:t xml:space="preserve">   X     : 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F1C9D">
            <w:pPr>
              <w:pStyle w:val="NormalWeb"/>
            </w:pPr>
            <w:r>
              <w:t xml:space="preserve">   X     : 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F1C9D">
            <w:pPr>
              <w:pStyle w:val="NormalWeb"/>
            </w:pPr>
            <w:r>
              <w:t xml:space="preserve">   X     : 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F1C9D">
            <w:pPr>
              <w:pStyle w:val="NormalWeb"/>
            </w:pPr>
            <w:r>
              <w:t xml:space="preserve">   X     : </w:t>
            </w:r>
          </w:p>
        </w:tc>
      </w:tr>
      <w:tr w:rsidR="00000000">
        <w:trPr>
          <w:divId w:val="90008193"/>
        </w:trPr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F1C9D">
            <w:pPr>
              <w:pStyle w:val="NormalWeb"/>
            </w:pPr>
            <w:r>
              <w:t>Liu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F1C9D">
            <w:pPr>
              <w:pStyle w:val="NormalWeb"/>
            </w:pPr>
            <w:r>
              <w:t xml:space="preserve">   X     : 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F1C9D">
            <w:pPr>
              <w:pStyle w:val="NormalWeb"/>
            </w:pPr>
            <w:r>
              <w:t xml:space="preserve">   X     : 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F1C9D">
            <w:pPr>
              <w:pStyle w:val="NormalWeb"/>
            </w:pPr>
            <w:r>
              <w:t xml:space="preserve">   X     : 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F1C9D">
            <w:pPr>
              <w:pStyle w:val="NormalWeb"/>
            </w:pPr>
            <w:r>
              <w:t xml:space="preserve">   X     : </w:t>
            </w:r>
          </w:p>
        </w:tc>
      </w:tr>
      <w:tr w:rsidR="00000000">
        <w:trPr>
          <w:divId w:val="90008193"/>
        </w:trPr>
        <w:tc>
          <w:tcPr>
            <w:tcW w:w="2100" w:type="dxa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F1C9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F1C9D">
            <w:pPr>
              <w:pStyle w:val="NormalWeb"/>
            </w:pPr>
            <w:r>
              <w:t>Ayes   : 4</w:t>
            </w:r>
          </w:p>
        </w:tc>
        <w:tc>
          <w:tcPr>
            <w:tcW w:w="2100" w:type="dxa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F1C9D">
            <w:pPr>
              <w:pStyle w:val="NormalWeb"/>
            </w:pPr>
            <w:r>
              <w:t>Ayes   : 4</w:t>
            </w:r>
          </w:p>
        </w:tc>
        <w:tc>
          <w:tcPr>
            <w:tcW w:w="2100" w:type="dxa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F1C9D">
            <w:pPr>
              <w:pStyle w:val="NormalWeb"/>
            </w:pPr>
            <w:r>
              <w:t>Ayes   : 4</w:t>
            </w:r>
          </w:p>
        </w:tc>
        <w:tc>
          <w:tcPr>
            <w:tcW w:w="2100" w:type="dxa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F1C9D">
            <w:pPr>
              <w:pStyle w:val="NormalWeb"/>
            </w:pPr>
            <w:r>
              <w:t>Ayes   : 4</w:t>
            </w:r>
          </w:p>
        </w:tc>
      </w:tr>
      <w:tr w:rsidR="00000000">
        <w:trPr>
          <w:divId w:val="90008193"/>
        </w:trPr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F1C9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F1C9D">
            <w:pPr>
              <w:pStyle w:val="NormalWeb"/>
            </w:pPr>
            <w:r>
              <w:t>Noes   : 0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F1C9D">
            <w:pPr>
              <w:pStyle w:val="NormalWeb"/>
            </w:pPr>
            <w:r>
              <w:t>Noes   : 0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F1C9D">
            <w:pPr>
              <w:pStyle w:val="NormalWeb"/>
            </w:pPr>
            <w:r>
              <w:t>Noes   : 0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F1C9D">
            <w:pPr>
              <w:pStyle w:val="NormalWeb"/>
            </w:pPr>
            <w:r>
              <w:t>Noes   : 0</w:t>
            </w:r>
          </w:p>
        </w:tc>
      </w:tr>
    </w:tbl>
    <w:p w:rsidR="00000000" w:rsidRDefault="005F1C9D">
      <w:pPr>
        <w:divId w:val="90008193"/>
        <w:rPr>
          <w:rFonts w:eastAsia="Times New Roman"/>
        </w:rPr>
      </w:pPr>
      <w:r>
        <w:rPr>
          <w:rFonts w:eastAsia="Times New Roman"/>
        </w:rPr>
        <w:br/>
      </w:r>
    </w:p>
    <w:p w:rsidR="00000000" w:rsidRDefault="005F1C9D">
      <w:pPr>
        <w:pStyle w:val="NormalWeb"/>
        <w:spacing w:before="0" w:beforeAutospacing="0" w:after="0" w:afterAutospacing="0"/>
        <w:divId w:val="90008193"/>
      </w:pPr>
      <w:r>
        <w:rPr>
          <w:sz w:val="20"/>
          <w:szCs w:val="20"/>
        </w:rPr>
        <w:t> </w:t>
      </w:r>
    </w:p>
    <w:p w:rsidR="00000000" w:rsidRDefault="005F1C9D">
      <w:pPr>
        <w:pStyle w:val="NormalWeb"/>
        <w:spacing w:before="0" w:beforeAutospacing="0" w:after="0" w:afterAutospacing="0"/>
        <w:divId w:val="90008193"/>
      </w:pPr>
      <w:r>
        <w:rPr>
          <w:sz w:val="20"/>
          <w:szCs w:val="20"/>
        </w:rPr>
        <w:t> </w:t>
      </w:r>
    </w:p>
    <w:p w:rsidR="00000000" w:rsidRDefault="005F1C9D">
      <w:pPr>
        <w:pStyle w:val="NormalWeb"/>
        <w:spacing w:before="0" w:beforeAutospacing="0" w:after="0" w:afterAutospacing="0"/>
        <w:divId w:val="90008193"/>
      </w:pPr>
      <w:r>
        <w:t>Date of Hearing: 07/07/2015               _____________________________________________________, Chair</w:t>
      </w:r>
    </w:p>
    <w:p w:rsidR="00000000" w:rsidRDefault="005F1C9D">
      <w:pPr>
        <w:pStyle w:val="NormalWeb"/>
        <w:pageBreakBefore/>
        <w:spacing w:before="0" w:beforeAutospacing="0" w:after="0" w:afterAutospacing="0"/>
        <w:jc w:val="center"/>
        <w:divId w:val="90008193"/>
      </w:pPr>
      <w:r>
        <w:rPr>
          <w:rFonts w:ascii="Helvetica" w:hAnsi="Helvetica" w:cs="Helvetica"/>
          <w:sz w:val="4"/>
          <w:szCs w:val="4"/>
        </w:rPr>
        <w:lastRenderedPageBreak/>
        <w:t> </w:t>
      </w:r>
    </w:p>
    <w:tbl>
      <w:tblPr>
        <w:tblpPr w:leftFromText="45" w:rightFromText="45" w:vertAnchor="text"/>
        <w:tblW w:w="108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2"/>
        <w:gridCol w:w="1999"/>
        <w:gridCol w:w="1999"/>
        <w:gridCol w:w="1999"/>
        <w:gridCol w:w="1999"/>
      </w:tblGrid>
      <w:tr w:rsidR="00000000">
        <w:trPr>
          <w:divId w:val="90008193"/>
        </w:trPr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F1C9D">
            <w:pPr>
              <w:pStyle w:val="NormalWeb"/>
            </w:pPr>
            <w:r>
              <w:t xml:space="preserve">BILL NO. 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F1C9D">
            <w:pPr>
              <w:pStyle w:val="NormalWeb"/>
            </w:pPr>
            <w:r>
              <w:t>AB 809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F1C9D">
            <w:pPr>
              <w:pStyle w:val="NormalWeb"/>
            </w:pPr>
            <w:r>
              <w:t>AB 1020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F1C9D">
            <w:pPr>
              <w:pStyle w:val="NormalWeb"/>
            </w:pPr>
            <w:r>
              <w:t>AB 1200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F1C9D">
            <w:pPr>
              <w:pStyle w:val="NormalWeb"/>
            </w:pPr>
            <w:r>
              <w:t>AB 1301</w:t>
            </w:r>
          </w:p>
        </w:tc>
      </w:tr>
      <w:tr w:rsidR="00000000">
        <w:trPr>
          <w:divId w:val="90008193"/>
          <w:trHeight w:val="276"/>
        </w:trPr>
        <w:tc>
          <w:tcPr>
            <w:tcW w:w="2100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F1C9D">
            <w:pPr>
              <w:pStyle w:val="NormalWeb"/>
            </w:pPr>
            <w:r>
              <w:t xml:space="preserve">ACTION VOTED ON </w:t>
            </w:r>
          </w:p>
        </w:tc>
        <w:tc>
          <w:tcPr>
            <w:tcW w:w="2100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F1C9D">
            <w:pPr>
              <w:pStyle w:val="NormalWeb"/>
            </w:pPr>
            <w:r>
              <w:t>Do pass and re-refer to the Committee on Appropriations</w:t>
            </w:r>
          </w:p>
        </w:tc>
        <w:tc>
          <w:tcPr>
            <w:tcW w:w="2100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F1C9D">
            <w:pPr>
              <w:pStyle w:val="NormalWeb"/>
            </w:pPr>
            <w:r>
              <w:t>Do pass and re-refer to the Committee on Appropriations</w:t>
            </w:r>
          </w:p>
        </w:tc>
        <w:tc>
          <w:tcPr>
            <w:tcW w:w="2100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F1C9D">
            <w:pPr>
              <w:pStyle w:val="NormalWeb"/>
            </w:pPr>
            <w:r>
              <w:t>Do pass and re-refer to the Committee on Appropriations</w:t>
            </w:r>
          </w:p>
        </w:tc>
        <w:tc>
          <w:tcPr>
            <w:tcW w:w="2100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F1C9D">
            <w:pPr>
              <w:pStyle w:val="NormalWeb"/>
            </w:pPr>
            <w:r>
              <w:t>Do pass and re-refer to the Committee on Appropriations</w:t>
            </w:r>
          </w:p>
        </w:tc>
      </w:tr>
      <w:tr w:rsidR="00000000">
        <w:trPr>
          <w:divId w:val="90008193"/>
          <w:trHeight w:val="537"/>
        </w:trPr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000000" w:rsidRDefault="005F1C9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000000" w:rsidRDefault="005F1C9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000000" w:rsidRDefault="005F1C9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000000" w:rsidRDefault="005F1C9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000000" w:rsidRDefault="005F1C9D">
            <w:pPr>
              <w:rPr>
                <w:sz w:val="24"/>
                <w:szCs w:val="24"/>
              </w:rPr>
            </w:pPr>
          </w:p>
        </w:tc>
      </w:tr>
      <w:tr w:rsidR="00000000">
        <w:trPr>
          <w:divId w:val="90008193"/>
          <w:trHeight w:val="537"/>
        </w:trPr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000000" w:rsidRDefault="005F1C9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000000" w:rsidRDefault="005F1C9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000000" w:rsidRDefault="005F1C9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000000" w:rsidRDefault="005F1C9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000000" w:rsidRDefault="005F1C9D">
            <w:pPr>
              <w:rPr>
                <w:sz w:val="24"/>
                <w:szCs w:val="24"/>
              </w:rPr>
            </w:pPr>
          </w:p>
        </w:tc>
      </w:tr>
      <w:tr w:rsidR="00000000">
        <w:trPr>
          <w:divId w:val="90008193"/>
          <w:trHeight w:val="537"/>
        </w:trPr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000000" w:rsidRDefault="005F1C9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000000" w:rsidRDefault="005F1C9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000000" w:rsidRDefault="005F1C9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000000" w:rsidRDefault="005F1C9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000000" w:rsidRDefault="005F1C9D">
            <w:pPr>
              <w:rPr>
                <w:sz w:val="24"/>
                <w:szCs w:val="24"/>
              </w:rPr>
            </w:pPr>
          </w:p>
        </w:tc>
      </w:tr>
      <w:tr w:rsidR="00000000">
        <w:trPr>
          <w:divId w:val="90008193"/>
          <w:trHeight w:val="537"/>
        </w:trPr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000000" w:rsidRDefault="005F1C9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000000" w:rsidRDefault="005F1C9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000000" w:rsidRDefault="005F1C9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000000" w:rsidRDefault="005F1C9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000000" w:rsidRDefault="005F1C9D">
            <w:pPr>
              <w:rPr>
                <w:sz w:val="24"/>
                <w:szCs w:val="24"/>
              </w:rPr>
            </w:pPr>
          </w:p>
        </w:tc>
      </w:tr>
      <w:tr w:rsidR="00000000">
        <w:trPr>
          <w:divId w:val="90008193"/>
        </w:trPr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F1C9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F1C9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F1C9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F1C9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F1C9D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00000">
        <w:trPr>
          <w:divId w:val="90008193"/>
        </w:trPr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F1C9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F1C9D">
            <w:pPr>
              <w:pStyle w:val="NormalWeb"/>
            </w:pPr>
            <w:r>
              <w:t xml:space="preserve"> Aye   :   No 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F1C9D">
            <w:pPr>
              <w:pStyle w:val="NormalWeb"/>
            </w:pPr>
            <w:r>
              <w:t xml:space="preserve"> Aye   :   No 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F1C9D">
            <w:pPr>
              <w:pStyle w:val="NormalWeb"/>
            </w:pPr>
            <w:r>
              <w:t> </w:t>
            </w:r>
            <w:r>
              <w:t xml:space="preserve">Aye   :   No 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F1C9D">
            <w:pPr>
              <w:pStyle w:val="NormalWeb"/>
            </w:pPr>
            <w:r>
              <w:t xml:space="preserve"> Aye   :   No </w:t>
            </w:r>
          </w:p>
        </w:tc>
      </w:tr>
      <w:tr w:rsidR="00000000">
        <w:trPr>
          <w:divId w:val="90008193"/>
        </w:trPr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F1C9D">
            <w:pPr>
              <w:pStyle w:val="NormalWeb"/>
            </w:pPr>
            <w:r>
              <w:t xml:space="preserve">Allen, Chair 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F1C9D">
            <w:pPr>
              <w:pStyle w:val="NormalWeb"/>
            </w:pPr>
            <w:r>
              <w:t xml:space="preserve">   X     : 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F1C9D">
            <w:pPr>
              <w:pStyle w:val="NormalWeb"/>
            </w:pPr>
            <w:r>
              <w:t xml:space="preserve">   X     : 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F1C9D">
            <w:pPr>
              <w:pStyle w:val="NormalWeb"/>
            </w:pPr>
            <w:r>
              <w:t xml:space="preserve">   X     : 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F1C9D">
            <w:pPr>
              <w:pStyle w:val="NormalWeb"/>
            </w:pPr>
            <w:r>
              <w:t xml:space="preserve">   X     : </w:t>
            </w:r>
          </w:p>
        </w:tc>
      </w:tr>
      <w:tr w:rsidR="00000000">
        <w:trPr>
          <w:divId w:val="90008193"/>
        </w:trPr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F1C9D">
            <w:pPr>
              <w:pStyle w:val="NormalWeb"/>
            </w:pPr>
            <w:r>
              <w:t xml:space="preserve">Anderson, V. Chair 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F1C9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F1C9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F1C9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F1C9D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00000">
        <w:trPr>
          <w:divId w:val="90008193"/>
        </w:trPr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F1C9D">
            <w:pPr>
              <w:pStyle w:val="NormalWeb"/>
            </w:pPr>
            <w:r>
              <w:t>Hancock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F1C9D">
            <w:pPr>
              <w:pStyle w:val="NormalWeb"/>
            </w:pPr>
            <w:r>
              <w:t xml:space="preserve">   X     : 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F1C9D">
            <w:pPr>
              <w:pStyle w:val="NormalWeb"/>
            </w:pPr>
            <w:r>
              <w:t xml:space="preserve">   X     : 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F1C9D">
            <w:pPr>
              <w:pStyle w:val="NormalWeb"/>
            </w:pPr>
            <w:r>
              <w:t xml:space="preserve">   X     : 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F1C9D">
            <w:pPr>
              <w:pStyle w:val="NormalWeb"/>
            </w:pPr>
            <w:r>
              <w:t xml:space="preserve">   X     : </w:t>
            </w:r>
          </w:p>
        </w:tc>
      </w:tr>
      <w:tr w:rsidR="00000000">
        <w:trPr>
          <w:divId w:val="90008193"/>
        </w:trPr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F1C9D">
            <w:pPr>
              <w:pStyle w:val="NormalWeb"/>
            </w:pPr>
            <w:r>
              <w:t>Hertzberg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F1C9D">
            <w:pPr>
              <w:pStyle w:val="NormalWeb"/>
            </w:pPr>
            <w:r>
              <w:t xml:space="preserve">   X     : 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F1C9D">
            <w:pPr>
              <w:pStyle w:val="NormalWeb"/>
            </w:pPr>
            <w:r>
              <w:t xml:space="preserve">   X     : 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F1C9D">
            <w:pPr>
              <w:pStyle w:val="NormalWeb"/>
            </w:pPr>
            <w:r>
              <w:t xml:space="preserve">   X     : 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F1C9D">
            <w:pPr>
              <w:pStyle w:val="NormalWeb"/>
            </w:pPr>
            <w:r>
              <w:t xml:space="preserve">   X     : </w:t>
            </w:r>
          </w:p>
        </w:tc>
      </w:tr>
      <w:tr w:rsidR="00000000">
        <w:trPr>
          <w:divId w:val="90008193"/>
        </w:trPr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F1C9D">
            <w:pPr>
              <w:pStyle w:val="NormalWeb"/>
            </w:pPr>
            <w:r>
              <w:t>Liu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F1C9D">
            <w:pPr>
              <w:pStyle w:val="NormalWeb"/>
            </w:pPr>
            <w:r>
              <w:t xml:space="preserve">   X     : 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F1C9D">
            <w:pPr>
              <w:pStyle w:val="NormalWeb"/>
            </w:pPr>
            <w:r>
              <w:t xml:space="preserve">   X     : 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F1C9D">
            <w:pPr>
              <w:pStyle w:val="NormalWeb"/>
            </w:pPr>
            <w:r>
              <w:t xml:space="preserve">   X     : 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F1C9D">
            <w:pPr>
              <w:pStyle w:val="NormalWeb"/>
            </w:pPr>
            <w:r>
              <w:t xml:space="preserve">   X     : </w:t>
            </w:r>
          </w:p>
        </w:tc>
      </w:tr>
      <w:tr w:rsidR="00000000">
        <w:trPr>
          <w:divId w:val="90008193"/>
        </w:trPr>
        <w:tc>
          <w:tcPr>
            <w:tcW w:w="2100" w:type="dxa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F1C9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F1C9D">
            <w:pPr>
              <w:pStyle w:val="NormalWeb"/>
            </w:pPr>
            <w:r>
              <w:t>Ayes   : 4</w:t>
            </w:r>
          </w:p>
        </w:tc>
        <w:tc>
          <w:tcPr>
            <w:tcW w:w="2100" w:type="dxa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F1C9D">
            <w:pPr>
              <w:pStyle w:val="NormalWeb"/>
            </w:pPr>
            <w:r>
              <w:t>Ayes   : 4</w:t>
            </w:r>
          </w:p>
        </w:tc>
        <w:tc>
          <w:tcPr>
            <w:tcW w:w="2100" w:type="dxa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F1C9D">
            <w:pPr>
              <w:pStyle w:val="NormalWeb"/>
            </w:pPr>
            <w:r>
              <w:t>Ayes   : 4</w:t>
            </w:r>
          </w:p>
        </w:tc>
        <w:tc>
          <w:tcPr>
            <w:tcW w:w="2100" w:type="dxa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F1C9D">
            <w:pPr>
              <w:pStyle w:val="NormalWeb"/>
            </w:pPr>
            <w:r>
              <w:t>Ayes   : 4</w:t>
            </w:r>
          </w:p>
        </w:tc>
      </w:tr>
      <w:tr w:rsidR="00000000">
        <w:trPr>
          <w:divId w:val="90008193"/>
        </w:trPr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F1C9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F1C9D">
            <w:pPr>
              <w:pStyle w:val="NormalWeb"/>
            </w:pPr>
            <w:r>
              <w:t>Noes   : 0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F1C9D">
            <w:pPr>
              <w:pStyle w:val="NormalWeb"/>
            </w:pPr>
            <w:r>
              <w:t>Noes   : 0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F1C9D">
            <w:pPr>
              <w:pStyle w:val="NormalWeb"/>
            </w:pPr>
            <w:r>
              <w:t>Noes   : 0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F1C9D">
            <w:pPr>
              <w:pStyle w:val="NormalWeb"/>
            </w:pPr>
            <w:r>
              <w:t>Noes   : 0</w:t>
            </w:r>
          </w:p>
        </w:tc>
      </w:tr>
    </w:tbl>
    <w:p w:rsidR="00000000" w:rsidRDefault="005F1C9D">
      <w:pPr>
        <w:divId w:val="90008193"/>
        <w:rPr>
          <w:rFonts w:eastAsia="Times New Roman"/>
        </w:rPr>
      </w:pPr>
      <w:r>
        <w:rPr>
          <w:rFonts w:eastAsia="Times New Roman"/>
        </w:rPr>
        <w:br/>
      </w:r>
    </w:p>
    <w:p w:rsidR="00000000" w:rsidRDefault="005F1C9D">
      <w:pPr>
        <w:pStyle w:val="NormalWeb"/>
        <w:spacing w:before="0" w:beforeAutospacing="0" w:after="0" w:afterAutospacing="0"/>
        <w:divId w:val="90008193"/>
      </w:pPr>
      <w:r>
        <w:rPr>
          <w:sz w:val="20"/>
          <w:szCs w:val="20"/>
        </w:rPr>
        <w:t> </w:t>
      </w:r>
    </w:p>
    <w:p w:rsidR="00000000" w:rsidRDefault="005F1C9D">
      <w:pPr>
        <w:pStyle w:val="NormalWeb"/>
        <w:spacing w:before="0" w:beforeAutospacing="0" w:after="0" w:afterAutospacing="0"/>
        <w:divId w:val="90008193"/>
      </w:pPr>
      <w:r>
        <w:rPr>
          <w:sz w:val="20"/>
          <w:szCs w:val="20"/>
        </w:rPr>
        <w:t> </w:t>
      </w:r>
    </w:p>
    <w:p w:rsidR="00000000" w:rsidRDefault="005F1C9D">
      <w:pPr>
        <w:pStyle w:val="NormalWeb"/>
        <w:spacing w:before="0" w:beforeAutospacing="0" w:after="0" w:afterAutospacing="0"/>
        <w:divId w:val="90008193"/>
      </w:pPr>
      <w:r>
        <w:t>Date of Hearing: 07/07/2015               </w:t>
      </w:r>
      <w:r>
        <w:t>_____________________________________________________, Chair</w:t>
      </w:r>
    </w:p>
    <w:p w:rsidR="00000000" w:rsidRDefault="005F1C9D">
      <w:pPr>
        <w:pStyle w:val="NormalWeb"/>
        <w:pageBreakBefore/>
        <w:spacing w:before="0" w:beforeAutospacing="0" w:after="0" w:afterAutospacing="0"/>
        <w:jc w:val="center"/>
        <w:divId w:val="90008193"/>
      </w:pPr>
      <w:r>
        <w:rPr>
          <w:rFonts w:ascii="Helvetica" w:hAnsi="Helvetica" w:cs="Helvetica"/>
          <w:sz w:val="4"/>
          <w:szCs w:val="4"/>
        </w:rPr>
        <w:lastRenderedPageBreak/>
        <w:t> </w:t>
      </w:r>
    </w:p>
    <w:tbl>
      <w:tblPr>
        <w:tblpPr w:leftFromText="45" w:rightFromText="45" w:vertAnchor="text"/>
        <w:tblW w:w="108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3"/>
        <w:gridCol w:w="1977"/>
        <w:gridCol w:w="1976"/>
        <w:gridCol w:w="1976"/>
        <w:gridCol w:w="1976"/>
      </w:tblGrid>
      <w:tr w:rsidR="00000000">
        <w:trPr>
          <w:divId w:val="90008193"/>
        </w:trPr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F1C9D">
            <w:pPr>
              <w:pStyle w:val="NormalWeb"/>
            </w:pPr>
            <w:r>
              <w:t xml:space="preserve">BILL NO. 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F1C9D">
            <w:pPr>
              <w:pStyle w:val="NormalWeb"/>
            </w:pPr>
            <w:r>
              <w:t>AB 1535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F1C9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F1C9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F1C9D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00000">
        <w:trPr>
          <w:divId w:val="90008193"/>
          <w:trHeight w:val="276"/>
        </w:trPr>
        <w:tc>
          <w:tcPr>
            <w:tcW w:w="2100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F1C9D">
            <w:pPr>
              <w:pStyle w:val="NormalWeb"/>
            </w:pPr>
            <w:r>
              <w:t xml:space="preserve">ACTION VOTED ON </w:t>
            </w:r>
          </w:p>
        </w:tc>
        <w:tc>
          <w:tcPr>
            <w:tcW w:w="2100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F1C9D">
            <w:pPr>
              <w:pStyle w:val="NormalWeb"/>
            </w:pPr>
            <w:r>
              <w:t>Do pass as amended</w:t>
            </w:r>
          </w:p>
        </w:tc>
        <w:tc>
          <w:tcPr>
            <w:tcW w:w="2100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F1C9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00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F1C9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00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F1C9D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00000">
        <w:trPr>
          <w:divId w:val="90008193"/>
          <w:trHeight w:val="537"/>
        </w:trPr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000000" w:rsidRDefault="005F1C9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000000" w:rsidRDefault="005F1C9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000000" w:rsidRDefault="005F1C9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000000" w:rsidRDefault="005F1C9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000000" w:rsidRDefault="005F1C9D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00000">
        <w:trPr>
          <w:divId w:val="90008193"/>
          <w:trHeight w:val="537"/>
        </w:trPr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000000" w:rsidRDefault="005F1C9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000000" w:rsidRDefault="005F1C9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000000" w:rsidRDefault="005F1C9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000000" w:rsidRDefault="005F1C9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000000" w:rsidRDefault="005F1C9D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00000">
        <w:trPr>
          <w:divId w:val="90008193"/>
          <w:trHeight w:val="537"/>
        </w:trPr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000000" w:rsidRDefault="005F1C9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000000" w:rsidRDefault="005F1C9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000000" w:rsidRDefault="005F1C9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000000" w:rsidRDefault="005F1C9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000000" w:rsidRDefault="005F1C9D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00000">
        <w:trPr>
          <w:divId w:val="90008193"/>
          <w:trHeight w:val="537"/>
        </w:trPr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000000" w:rsidRDefault="005F1C9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000000" w:rsidRDefault="005F1C9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000000" w:rsidRDefault="005F1C9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000000" w:rsidRDefault="005F1C9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000000" w:rsidRDefault="005F1C9D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00000">
        <w:trPr>
          <w:divId w:val="90008193"/>
        </w:trPr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F1C9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F1C9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F1C9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F1C9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F1C9D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00000">
        <w:trPr>
          <w:divId w:val="90008193"/>
        </w:trPr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F1C9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F1C9D">
            <w:pPr>
              <w:pStyle w:val="NormalWeb"/>
            </w:pPr>
            <w:r>
              <w:t xml:space="preserve"> Aye   :   No 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F1C9D">
            <w:pPr>
              <w:pStyle w:val="NormalWeb"/>
            </w:pPr>
            <w:r>
              <w:t xml:space="preserve"> Aye   :   No 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F1C9D">
            <w:pPr>
              <w:pStyle w:val="NormalWeb"/>
            </w:pPr>
            <w:r>
              <w:t xml:space="preserve"> Aye   :   No 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F1C9D">
            <w:pPr>
              <w:pStyle w:val="NormalWeb"/>
            </w:pPr>
            <w:r>
              <w:t xml:space="preserve"> Aye   :   No </w:t>
            </w:r>
          </w:p>
        </w:tc>
      </w:tr>
      <w:tr w:rsidR="00000000">
        <w:trPr>
          <w:divId w:val="90008193"/>
        </w:trPr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F1C9D">
            <w:pPr>
              <w:pStyle w:val="NormalWeb"/>
            </w:pPr>
            <w:r>
              <w:t xml:space="preserve">Allen, Chair 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F1C9D">
            <w:pPr>
              <w:pStyle w:val="NormalWeb"/>
            </w:pPr>
            <w:r>
              <w:t xml:space="preserve">   X     : 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F1C9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F1C9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F1C9D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00000">
        <w:trPr>
          <w:divId w:val="90008193"/>
        </w:trPr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F1C9D">
            <w:pPr>
              <w:pStyle w:val="NormalWeb"/>
            </w:pPr>
            <w:r>
              <w:t xml:space="preserve">Anderson, V. Chair 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F1C9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F1C9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F1C9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F1C9D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00000">
        <w:trPr>
          <w:divId w:val="90008193"/>
        </w:trPr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F1C9D">
            <w:pPr>
              <w:pStyle w:val="NormalWeb"/>
            </w:pPr>
            <w:r>
              <w:t>Hancock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F1C9D">
            <w:pPr>
              <w:pStyle w:val="NormalWeb"/>
            </w:pPr>
            <w:r>
              <w:t xml:space="preserve">   X     : 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F1C9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F1C9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F1C9D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00000">
        <w:trPr>
          <w:divId w:val="90008193"/>
        </w:trPr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F1C9D">
            <w:pPr>
              <w:pStyle w:val="NormalWeb"/>
            </w:pPr>
            <w:r>
              <w:t>Hertzberg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F1C9D">
            <w:pPr>
              <w:pStyle w:val="NormalWeb"/>
            </w:pPr>
            <w:r>
              <w:t xml:space="preserve">   X     : 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F1C9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F1C9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F1C9D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00000">
        <w:trPr>
          <w:divId w:val="90008193"/>
        </w:trPr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F1C9D">
            <w:pPr>
              <w:pStyle w:val="NormalWeb"/>
            </w:pPr>
            <w:r>
              <w:t>Liu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F1C9D">
            <w:pPr>
              <w:pStyle w:val="NormalWeb"/>
            </w:pPr>
            <w:r>
              <w:t xml:space="preserve">   X     : 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F1C9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F1C9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F1C9D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00000">
        <w:trPr>
          <w:divId w:val="90008193"/>
        </w:trPr>
        <w:tc>
          <w:tcPr>
            <w:tcW w:w="2100" w:type="dxa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F1C9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F1C9D">
            <w:pPr>
              <w:pStyle w:val="NormalWeb"/>
            </w:pPr>
            <w:r>
              <w:t>Ayes   : 4</w:t>
            </w:r>
          </w:p>
        </w:tc>
        <w:tc>
          <w:tcPr>
            <w:tcW w:w="2100" w:type="dxa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F1C9D">
            <w:pPr>
              <w:pStyle w:val="NormalWeb"/>
            </w:pPr>
            <w:r>
              <w:t>Ayes   : 0</w:t>
            </w:r>
          </w:p>
        </w:tc>
        <w:tc>
          <w:tcPr>
            <w:tcW w:w="2100" w:type="dxa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F1C9D">
            <w:pPr>
              <w:pStyle w:val="NormalWeb"/>
            </w:pPr>
            <w:r>
              <w:t>Ayes   : 0</w:t>
            </w:r>
          </w:p>
        </w:tc>
        <w:tc>
          <w:tcPr>
            <w:tcW w:w="2100" w:type="dxa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F1C9D">
            <w:pPr>
              <w:pStyle w:val="NormalWeb"/>
            </w:pPr>
            <w:r>
              <w:t>Ayes   : 0</w:t>
            </w:r>
          </w:p>
        </w:tc>
      </w:tr>
      <w:tr w:rsidR="00000000">
        <w:trPr>
          <w:divId w:val="90008193"/>
        </w:trPr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F1C9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F1C9D">
            <w:pPr>
              <w:pStyle w:val="NormalWeb"/>
            </w:pPr>
            <w:r>
              <w:t>Noes   : 0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F1C9D">
            <w:pPr>
              <w:pStyle w:val="NormalWeb"/>
            </w:pPr>
            <w:r>
              <w:t>Noes   : 0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F1C9D">
            <w:pPr>
              <w:pStyle w:val="NormalWeb"/>
            </w:pPr>
            <w:r>
              <w:t>Noes   : 0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F1C9D">
            <w:pPr>
              <w:pStyle w:val="NormalWeb"/>
            </w:pPr>
            <w:r>
              <w:t>Noes   : 0</w:t>
            </w:r>
          </w:p>
        </w:tc>
      </w:tr>
    </w:tbl>
    <w:p w:rsidR="00000000" w:rsidRDefault="005F1C9D">
      <w:pPr>
        <w:divId w:val="90008193"/>
        <w:rPr>
          <w:rFonts w:eastAsia="Times New Roman"/>
        </w:rPr>
      </w:pPr>
      <w:r>
        <w:rPr>
          <w:rFonts w:eastAsia="Times New Roman"/>
        </w:rPr>
        <w:br/>
      </w:r>
    </w:p>
    <w:p w:rsidR="00000000" w:rsidRDefault="005F1C9D">
      <w:pPr>
        <w:pStyle w:val="NormalWeb"/>
        <w:spacing w:before="0" w:beforeAutospacing="0" w:after="0" w:afterAutospacing="0"/>
        <w:divId w:val="90008193"/>
      </w:pPr>
      <w:r>
        <w:rPr>
          <w:sz w:val="20"/>
          <w:szCs w:val="20"/>
        </w:rPr>
        <w:t> </w:t>
      </w:r>
    </w:p>
    <w:p w:rsidR="00000000" w:rsidRDefault="005F1C9D">
      <w:pPr>
        <w:pStyle w:val="NormalWeb"/>
        <w:spacing w:before="0" w:beforeAutospacing="0" w:after="0" w:afterAutospacing="0"/>
        <w:divId w:val="90008193"/>
      </w:pPr>
      <w:r>
        <w:rPr>
          <w:sz w:val="20"/>
          <w:szCs w:val="20"/>
        </w:rPr>
        <w:t> </w:t>
      </w:r>
    </w:p>
    <w:p w:rsidR="00000000" w:rsidRDefault="005F1C9D">
      <w:pPr>
        <w:pStyle w:val="NormalWeb"/>
        <w:spacing w:before="0" w:beforeAutospacing="0" w:after="0" w:afterAutospacing="0"/>
        <w:divId w:val="90008193"/>
      </w:pPr>
      <w:r>
        <w:t>Date of Hearing: 07/07/2015               _____________________________________________________, Chair</w:t>
      </w:r>
    </w:p>
    <w:sectPr w:rsidR="00000000">
      <w:headerReference w:type="default" r:id="rId7"/>
      <w:footerReference w:type="default" r:id="rId8"/>
      <w:pgSz w:w="12240" w:h="15840"/>
      <w:pgMar w:top="360" w:right="960" w:bottom="480" w:left="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F1C9D">
      <w:pPr>
        <w:spacing w:after="0" w:line="240" w:lineRule="auto"/>
      </w:pPr>
      <w:r>
        <w:separator/>
      </w:r>
    </w:p>
  </w:endnote>
  <w:endnote w:type="continuationSeparator" w:id="0">
    <w:p w:rsidR="00000000" w:rsidRDefault="005F1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120" w:rsidRDefault="005F1C9D">
    <w:pPr>
      <w:jc w:val="right"/>
    </w:pPr>
    <w:r w:rsidRPr="002C57AA">
      <w:rPr>
        <w:rFonts w:ascii="Times New Roman" w:hAnsi="Times New Roman" w:cs="Times New Roman"/>
        <w:sz w:val="28"/>
        <w:szCs w:val="28"/>
      </w:rPr>
      <w:t>PAGE</w:t>
    </w:r>
    <w:r>
      <w:rPr>
        <w:sz w:val="28"/>
        <w:szCs w:val="28"/>
      </w:rPr>
      <w:t xml:space="preserve"> </w:t>
    </w:r>
    <w:r w:rsidRPr="002C57AA">
      <w:rPr>
        <w:rFonts w:ascii="Times New Roman" w:hAnsi="Times New Roman" w:cs="Times New Roman"/>
        <w:sz w:val="28"/>
        <w:szCs w:val="28"/>
      </w:rPr>
      <w:fldChar w:fldCharType="begin"/>
    </w:r>
    <w:r w:rsidRPr="002C57AA">
      <w:rPr>
        <w:rFonts w:ascii="Times New Roman" w:hAnsi="Times New Roman" w:cs="Times New Roman"/>
        <w:sz w:val="28"/>
        <w:szCs w:val="28"/>
      </w:rPr>
      <w:instrText xml:space="preserve">PAGE \* MERGEFORMAT </w:instrText>
    </w:r>
    <w:r w:rsidRPr="002C57AA"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noProof/>
        <w:sz w:val="28"/>
        <w:szCs w:val="28"/>
      </w:rPr>
      <w:t>1</w:t>
    </w:r>
    <w:r w:rsidRPr="002C57AA">
      <w:rPr>
        <w:rFonts w:ascii="Times New Roman" w:hAnsi="Times New Roman" w:cs="Times New Roman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F1C9D">
      <w:pPr>
        <w:spacing w:after="0" w:line="240" w:lineRule="auto"/>
      </w:pPr>
      <w:r>
        <w:separator/>
      </w:r>
    </w:p>
  </w:footnote>
  <w:footnote w:type="continuationSeparator" w:id="0">
    <w:p w:rsidR="00000000" w:rsidRDefault="005F1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6A9" w:rsidRDefault="005F1C9D" w:rsidP="009375CF">
    <w:pPr>
      <w:pStyle w:val="Header"/>
      <w:jc w:val="center"/>
      <w:rPr>
        <w:rFonts w:ascii="Helvetica" w:hAnsi="Helvetica" w:cs="Helvetica"/>
        <w:b/>
        <w:bCs/>
        <w:sz w:val="28"/>
        <w:szCs w:val="28"/>
      </w:rPr>
    </w:pPr>
    <w:r>
      <w:rPr>
        <w:rFonts w:ascii="MS Gothic" w:eastAsia="MS Gothic" w:hAnsi="MS Gothic" w:cs="MS Gothic" w:hint="eastAsia"/>
        <w:b/>
        <w:bCs/>
        <w:sz w:val="28"/>
        <w:szCs w:val="28"/>
      </w:rPr>
      <w:t>☐</w:t>
    </w:r>
    <w:r>
      <w:rPr>
        <w:rFonts w:ascii="MS Gothic" w:eastAsia="MS Gothic" w:hAnsi="MS Gothic" w:cs="MS Gothic"/>
        <w:b/>
        <w:bCs/>
        <w:sz w:val="28"/>
        <w:szCs w:val="28"/>
      </w:rPr>
      <w:t xml:space="preserve"> </w:t>
    </w:r>
    <w:r>
      <w:rPr>
        <w:rFonts w:ascii="Helvetica" w:hAnsi="Helvetica" w:cs="Helvetica"/>
        <w:b/>
        <w:bCs/>
        <w:sz w:val="28"/>
        <w:szCs w:val="28"/>
      </w:rPr>
      <w:t>SENATE COMMITTEE ROLL CALLS</w:t>
    </w:r>
  </w:p>
  <w:p w:rsidR="00895AE3" w:rsidRPr="00895AE3" w:rsidRDefault="005F1C9D" w:rsidP="00895AE3">
    <w:pPr>
      <w:spacing w:after="0"/>
      <w:jc w:val="center"/>
    </w:pPr>
    <w:r>
      <w:rPr>
        <w:rFonts w:ascii="Helvetica" w:hAnsi="Helvetica" w:cs="Helvetica"/>
        <w:b/>
        <w:bCs/>
        <w:sz w:val="28"/>
        <w:szCs w:val="28"/>
      </w:rPr>
      <w:t>Senate Committee on Elections and Constitutional Amendments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FD1"/>
    <w:rsid w:val="005F1C9D"/>
    <w:rsid w:val="00BF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C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C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0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Legislative Data Center</Company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Lerma, Maria</dc:creator>
  <cp:lastModifiedBy>Lerma, Maria</cp:lastModifiedBy>
  <cp:revision>2</cp:revision>
  <cp:lastPrinted>2015-07-07T23:36:00Z</cp:lastPrinted>
  <dcterms:created xsi:type="dcterms:W3CDTF">2015-07-07T23:37:00Z</dcterms:created>
  <dcterms:modified xsi:type="dcterms:W3CDTF">2015-07-07T23:37:00Z</dcterms:modified>
</cp:coreProperties>
</file>